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ED" w:rsidRPr="00987075" w:rsidRDefault="00193FED" w:rsidP="00193FED">
      <w:pPr>
        <w:jc w:val="both"/>
      </w:pPr>
    </w:p>
    <w:p w:rsidR="00193FED" w:rsidRDefault="00193FED" w:rsidP="00193FED">
      <w:pPr>
        <w:jc w:val="center"/>
        <w:rPr>
          <w:b/>
        </w:rPr>
      </w:pPr>
    </w:p>
    <w:p w:rsidR="00193FED" w:rsidRDefault="00193FED" w:rsidP="00193FED">
      <w:pPr>
        <w:jc w:val="both"/>
      </w:pPr>
      <w:r w:rsidRPr="00987075">
        <w:t>Nr. (1)</w:t>
      </w:r>
      <w:r w:rsidRPr="00193FED">
        <w:rPr>
          <w:vertAlign w:val="superscript"/>
        </w:rPr>
        <w:t>*</w:t>
      </w:r>
      <w:r w:rsidRPr="00987075">
        <w:t xml:space="preserve">_____/_________________    </w:t>
      </w:r>
      <w:r>
        <w:t xml:space="preserve">                                       </w:t>
      </w:r>
      <w:r w:rsidRPr="00987075">
        <w:t xml:space="preserve"> Nr. (2)</w:t>
      </w:r>
      <w:r>
        <w:rPr>
          <w:vertAlign w:val="superscript"/>
        </w:rPr>
        <w:t>*</w:t>
      </w:r>
      <w:r w:rsidRPr="00987075">
        <w:t xml:space="preserve">_____/_________________         </w:t>
      </w:r>
    </w:p>
    <w:p w:rsidR="00193FED" w:rsidRDefault="00193FED" w:rsidP="00193FED">
      <w:pPr>
        <w:jc w:val="both"/>
      </w:pPr>
    </w:p>
    <w:p w:rsidR="00193FED" w:rsidRDefault="00193FED" w:rsidP="00193FED">
      <w:pPr>
        <w:jc w:val="both"/>
      </w:pPr>
    </w:p>
    <w:p w:rsidR="00193FED" w:rsidRDefault="00193FED" w:rsidP="00193FED">
      <w:pPr>
        <w:jc w:val="both"/>
      </w:pPr>
    </w:p>
    <w:p w:rsidR="00193FED" w:rsidRPr="00193FED" w:rsidRDefault="00193FED" w:rsidP="00193FED">
      <w:pPr>
        <w:jc w:val="both"/>
      </w:pPr>
      <w:r>
        <w:t xml:space="preserve">  </w:t>
      </w:r>
    </w:p>
    <w:p w:rsidR="00193FED" w:rsidRDefault="00193FED" w:rsidP="00193FED">
      <w:pPr>
        <w:jc w:val="center"/>
        <w:rPr>
          <w:b/>
        </w:rPr>
      </w:pPr>
    </w:p>
    <w:p w:rsidR="00193FED" w:rsidRDefault="00193FED" w:rsidP="00193FED">
      <w:pPr>
        <w:jc w:val="center"/>
        <w:rPr>
          <w:b/>
        </w:rPr>
      </w:pPr>
      <w:r w:rsidRPr="00987075">
        <w:rPr>
          <w:b/>
        </w:rPr>
        <w:t>PROCES-VERBAL</w:t>
      </w:r>
    </w:p>
    <w:p w:rsidR="00193FED" w:rsidRPr="00987075" w:rsidRDefault="00193FED" w:rsidP="00193FED">
      <w:pPr>
        <w:jc w:val="center"/>
        <w:rPr>
          <w:b/>
        </w:rPr>
      </w:pPr>
    </w:p>
    <w:p w:rsidR="00193FED" w:rsidRPr="00987075" w:rsidRDefault="00193FED" w:rsidP="00193FED">
      <w:pPr>
        <w:tabs>
          <w:tab w:val="left" w:pos="2460"/>
        </w:tabs>
        <w:jc w:val="center"/>
        <w:rPr>
          <w:b/>
          <w:color w:val="FF0000"/>
        </w:rPr>
      </w:pPr>
      <w:r w:rsidRPr="00987075">
        <w:rPr>
          <w:b/>
        </w:rPr>
        <w:t>încheiat azi ______________________</w:t>
      </w:r>
    </w:p>
    <w:p w:rsidR="00193FED" w:rsidRPr="00987075" w:rsidRDefault="00193FED" w:rsidP="00193FED">
      <w:pPr>
        <w:tabs>
          <w:tab w:val="left" w:pos="2460"/>
        </w:tabs>
        <w:jc w:val="both"/>
      </w:pPr>
    </w:p>
    <w:p w:rsidR="00193FED" w:rsidRPr="00987075" w:rsidRDefault="00193FED" w:rsidP="00193FED">
      <w:pPr>
        <w:tabs>
          <w:tab w:val="left" w:pos="1080"/>
        </w:tabs>
        <w:jc w:val="both"/>
        <w:rPr>
          <w:lang w:eastAsia="en-US"/>
        </w:rPr>
      </w:pPr>
      <w:r w:rsidRPr="00987075">
        <w:rPr>
          <w:lang w:eastAsia="en-US"/>
        </w:rPr>
        <w:tab/>
        <w:t>Având în vedere:</w:t>
      </w:r>
    </w:p>
    <w:p w:rsidR="00193FED" w:rsidRDefault="00193FED" w:rsidP="00193FED">
      <w:pPr>
        <w:tabs>
          <w:tab w:val="left" w:pos="1080"/>
        </w:tabs>
        <w:jc w:val="both"/>
      </w:pPr>
      <w:r w:rsidRPr="00987075">
        <w:rPr>
          <w:lang w:eastAsia="en-US"/>
        </w:rPr>
        <w:tab/>
        <w:t>- Declara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>ia de aderare a Ordinului Consilierilor Juridici din România înregistrată sub</w:t>
      </w:r>
      <w:r w:rsidRPr="00987075">
        <w:t xml:space="preserve"> nr. 670/01.08.2017</w:t>
      </w:r>
      <w:r w:rsidRPr="00987075">
        <w:rPr>
          <w:lang w:eastAsia="en-US"/>
        </w:rPr>
        <w:t xml:space="preserve">  la  obiectivul „Promovarea Educa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>iei Juridice</w:t>
      </w:r>
      <w:r w:rsidRPr="00987075">
        <w:t xml:space="preserve"> în </w:t>
      </w:r>
      <w:proofErr w:type="spellStart"/>
      <w:r w:rsidRPr="00987075">
        <w:t>unităţile</w:t>
      </w:r>
      <w:proofErr w:type="spellEnd"/>
      <w:r w:rsidRPr="00987075">
        <w:t xml:space="preserve"> de </w:t>
      </w:r>
      <w:proofErr w:type="spellStart"/>
      <w:r w:rsidRPr="00987075">
        <w:t>învăţământ</w:t>
      </w:r>
      <w:proofErr w:type="spellEnd"/>
      <w:r w:rsidRPr="00987075">
        <w:t xml:space="preserve"> preuniversitar”</w:t>
      </w:r>
      <w:r w:rsidRPr="00987075">
        <w:rPr>
          <w:lang w:eastAsia="en-US"/>
        </w:rPr>
        <w:t xml:space="preserve"> din cadrul Protocolului de colaborare privind Educa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>ia Juridică încheiat la 20 iulie 2017 între Ministerul Justi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>iei, Ministerul Educa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>iei Na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 xml:space="preserve">ionale, Ministerul Public, Consiliul Superior al Magistraturii </w:t>
      </w:r>
      <w:r w:rsidRPr="00987075">
        <w:rPr>
          <w:rFonts w:ascii="Tahoma" w:hAnsi="Tahoma"/>
          <w:lang w:eastAsia="en-US"/>
        </w:rPr>
        <w:t>ș</w:t>
      </w:r>
      <w:r w:rsidRPr="00987075">
        <w:rPr>
          <w:lang w:eastAsia="en-US"/>
        </w:rPr>
        <w:t>i Înalta Curte de Casa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 xml:space="preserve">ie </w:t>
      </w:r>
      <w:r w:rsidRPr="00987075">
        <w:rPr>
          <w:rFonts w:ascii="Tahoma" w:hAnsi="Tahoma"/>
          <w:lang w:eastAsia="en-US"/>
        </w:rPr>
        <w:t>ș</w:t>
      </w:r>
      <w:r w:rsidRPr="00987075">
        <w:rPr>
          <w:lang w:eastAsia="en-US"/>
        </w:rPr>
        <w:t>i Justi</w:t>
      </w:r>
      <w:r w:rsidRPr="00987075">
        <w:rPr>
          <w:rFonts w:ascii="Tahoma" w:hAnsi="Tahoma"/>
          <w:lang w:eastAsia="en-US"/>
        </w:rPr>
        <w:t>ț</w:t>
      </w:r>
      <w:r w:rsidRPr="00987075">
        <w:rPr>
          <w:lang w:eastAsia="en-US"/>
        </w:rPr>
        <w:t xml:space="preserve">ie, </w:t>
      </w:r>
      <w:r w:rsidRPr="00987075">
        <w:t xml:space="preserve"> </w:t>
      </w:r>
    </w:p>
    <w:p w:rsidR="00193FED" w:rsidRPr="00987075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 w:rsidRPr="00987075">
        <w:tab/>
      </w:r>
      <w:r w:rsidRPr="00987075">
        <w:rPr>
          <w:b/>
        </w:rPr>
        <w:t xml:space="preserve">se atestă </w:t>
      </w:r>
      <w:proofErr w:type="spellStart"/>
      <w:r w:rsidRPr="00987075">
        <w:rPr>
          <w:b/>
        </w:rPr>
        <w:t>desfăşurarea</w:t>
      </w:r>
      <w:proofErr w:type="spellEnd"/>
      <w:r w:rsidRPr="00987075">
        <w:rPr>
          <w:b/>
        </w:rPr>
        <w:t xml:space="preserve"> </w:t>
      </w:r>
      <w:proofErr w:type="spellStart"/>
      <w:r w:rsidRPr="00987075">
        <w:rPr>
          <w:b/>
        </w:rPr>
        <w:t>activităţilor</w:t>
      </w:r>
      <w:proofErr w:type="spellEnd"/>
      <w:r w:rsidRPr="00987075">
        <w:rPr>
          <w:b/>
        </w:rPr>
        <w:t xml:space="preserve"> </w:t>
      </w:r>
      <w:r w:rsidRPr="00987075">
        <w:t xml:space="preserve">pe tema </w:t>
      </w:r>
      <w:proofErr w:type="spellStart"/>
      <w:r w:rsidRPr="00987075">
        <w:t>educaţiei</w:t>
      </w:r>
      <w:proofErr w:type="spellEnd"/>
      <w:r w:rsidRPr="00987075">
        <w:t xml:space="preserve"> juridice la care a/au participat consilierul/ii juridic/i membru/i al/i Colegiului, după cum urmează</w:t>
      </w:r>
    </w:p>
    <w:p w:rsidR="00193FED" w:rsidRPr="00987075" w:rsidRDefault="00193FED" w:rsidP="00193FED">
      <w:pPr>
        <w:tabs>
          <w:tab w:val="left" w:pos="1080"/>
        </w:tabs>
        <w:jc w:val="both"/>
      </w:pPr>
    </w:p>
    <w:tbl>
      <w:tblPr>
        <w:tblStyle w:val="Tabelgril"/>
        <w:tblW w:w="10152" w:type="dxa"/>
        <w:tblLook w:val="01E0" w:firstRow="1" w:lastRow="1" w:firstColumn="1" w:lastColumn="1" w:noHBand="0" w:noVBand="0"/>
      </w:tblPr>
      <w:tblGrid>
        <w:gridCol w:w="843"/>
        <w:gridCol w:w="4485"/>
        <w:gridCol w:w="1987"/>
        <w:gridCol w:w="1793"/>
        <w:gridCol w:w="1044"/>
      </w:tblGrid>
      <w:tr w:rsidR="00193FED" w:rsidRPr="00DD62A9" w:rsidTr="009E565B">
        <w:tc>
          <w:tcPr>
            <w:tcW w:w="843" w:type="dxa"/>
          </w:tcPr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Nr.</w:t>
            </w:r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Crt.</w:t>
            </w:r>
          </w:p>
        </w:tc>
        <w:tc>
          <w:tcPr>
            <w:tcW w:w="4485" w:type="dxa"/>
          </w:tcPr>
          <w:p w:rsidR="00193FE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 xml:space="preserve">Numele </w:t>
            </w:r>
            <w:proofErr w:type="spellStart"/>
            <w:r w:rsidRPr="00DD62A9">
              <w:rPr>
                <w:b/>
              </w:rPr>
              <w:t>şi</w:t>
            </w:r>
            <w:proofErr w:type="spellEnd"/>
            <w:r w:rsidRPr="00DD62A9">
              <w:rPr>
                <w:b/>
              </w:rPr>
              <w:t xml:space="preserve"> prenumele </w:t>
            </w:r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consilierului juridic</w:t>
            </w:r>
          </w:p>
        </w:tc>
        <w:tc>
          <w:tcPr>
            <w:tcW w:w="1987" w:type="dxa"/>
          </w:tcPr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Data</w:t>
            </w:r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proofErr w:type="spellStart"/>
            <w:r w:rsidRPr="00DD62A9">
              <w:rPr>
                <w:b/>
              </w:rPr>
              <w:t>desfăşurării</w:t>
            </w:r>
            <w:proofErr w:type="spellEnd"/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proofErr w:type="spellStart"/>
            <w:r w:rsidRPr="00DD62A9">
              <w:rPr>
                <w:b/>
              </w:rPr>
              <w:t>activităţii</w:t>
            </w:r>
            <w:proofErr w:type="spellEnd"/>
          </w:p>
        </w:tc>
        <w:tc>
          <w:tcPr>
            <w:tcW w:w="1793" w:type="dxa"/>
          </w:tcPr>
          <w:p w:rsidR="00193FE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proofErr w:type="spellStart"/>
            <w:r w:rsidRPr="00DD62A9">
              <w:rPr>
                <w:b/>
              </w:rPr>
              <w:t>Întervalul</w:t>
            </w:r>
            <w:proofErr w:type="spellEnd"/>
            <w:r w:rsidRPr="00DD62A9">
              <w:rPr>
                <w:b/>
              </w:rPr>
              <w:t xml:space="preserve"> </w:t>
            </w:r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orar</w:t>
            </w:r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 xml:space="preserve">de </w:t>
            </w:r>
            <w:proofErr w:type="spellStart"/>
            <w:r w:rsidRPr="00DD62A9">
              <w:rPr>
                <w:b/>
              </w:rPr>
              <w:t>desfăşurare</w:t>
            </w:r>
            <w:proofErr w:type="spellEnd"/>
          </w:p>
        </w:tc>
        <w:tc>
          <w:tcPr>
            <w:tcW w:w="1044" w:type="dxa"/>
          </w:tcPr>
          <w:p w:rsidR="00193FE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DD62A9">
              <w:rPr>
                <w:b/>
              </w:rPr>
              <w:t>Clasa</w:t>
            </w:r>
            <w:r>
              <w:rPr>
                <w:b/>
              </w:rPr>
              <w:t>/</w:t>
            </w:r>
            <w:bookmarkStart w:id="0" w:name="_GoBack"/>
            <w:bookmarkEnd w:id="0"/>
          </w:p>
          <w:p w:rsidR="00193FED" w:rsidRPr="00DD62A9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Clasele</w:t>
            </w:r>
          </w:p>
        </w:tc>
      </w:tr>
      <w:tr w:rsidR="00193FED" w:rsidTr="009E565B">
        <w:tc>
          <w:tcPr>
            <w:tcW w:w="84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1.</w:t>
            </w:r>
          </w:p>
        </w:tc>
        <w:tc>
          <w:tcPr>
            <w:tcW w:w="4485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987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79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044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84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2.</w:t>
            </w:r>
          </w:p>
        </w:tc>
        <w:tc>
          <w:tcPr>
            <w:tcW w:w="4485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987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79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044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84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3.</w:t>
            </w: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4485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987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793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1044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</w:tbl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 xml:space="preserve">               </w:t>
      </w:r>
    </w:p>
    <w:p w:rsidR="00193FED" w:rsidRPr="00DD62A9" w:rsidRDefault="00193FED" w:rsidP="00193FED">
      <w:pPr>
        <w:tabs>
          <w:tab w:val="left" w:pos="1080"/>
        </w:tabs>
        <w:jc w:val="both"/>
      </w:pPr>
      <w:r>
        <w:tab/>
      </w:r>
      <w:proofErr w:type="spellStart"/>
      <w:r>
        <w:t>Activităţile</w:t>
      </w:r>
      <w:proofErr w:type="spellEnd"/>
      <w:r>
        <w:t xml:space="preserve"> s-au </w:t>
      </w:r>
      <w:proofErr w:type="spellStart"/>
      <w:r>
        <w:t>desfăşurat</w:t>
      </w:r>
      <w:proofErr w:type="spellEnd"/>
      <w:r>
        <w:t xml:space="preserve"> în clasă în </w:t>
      </w:r>
      <w:proofErr w:type="spellStart"/>
      <w:r>
        <w:t>prezenţa</w:t>
      </w:r>
      <w:proofErr w:type="spellEnd"/>
      <w:r>
        <w:t xml:space="preserve"> dlui/dnei profesor   (numele </w:t>
      </w:r>
      <w:proofErr w:type="spellStart"/>
      <w:r>
        <w:t>şi</w:t>
      </w:r>
      <w:proofErr w:type="spellEnd"/>
      <w:r>
        <w:t xml:space="preserve"> prenumele)</w:t>
      </w:r>
      <w:r w:rsidRPr="0032601C">
        <w:t xml:space="preserve"> </w:t>
      </w:r>
      <w:r>
        <w:t xml:space="preserve"> </w:t>
      </w: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Pr="00E2771D" w:rsidRDefault="00193FED" w:rsidP="00193FED">
      <w:pPr>
        <w:tabs>
          <w:tab w:val="left" w:pos="1080"/>
        </w:tabs>
        <w:jc w:val="both"/>
        <w:rPr>
          <w:b/>
        </w:rPr>
      </w:pPr>
      <w:r>
        <w:tab/>
      </w:r>
      <w:proofErr w:type="spellStart"/>
      <w:r w:rsidRPr="00E2771D">
        <w:rPr>
          <w:b/>
        </w:rPr>
        <w:t>Observaţii</w:t>
      </w:r>
      <w:proofErr w:type="spellEnd"/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>__________________________________________________________________________________</w:t>
      </w: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ab/>
      </w:r>
      <w:r w:rsidRPr="0080380F">
        <w:rPr>
          <w:b/>
        </w:rPr>
        <w:t>Tema/Temele care a/au fost abordate</w:t>
      </w:r>
      <w:r>
        <w:t>:</w:t>
      </w:r>
    </w:p>
    <w:p w:rsidR="00193FED" w:rsidRDefault="00193FED" w:rsidP="00193FED">
      <w:pPr>
        <w:tabs>
          <w:tab w:val="left" w:pos="1080"/>
        </w:tabs>
        <w:jc w:val="both"/>
      </w:pPr>
    </w:p>
    <w:tbl>
      <w:tblPr>
        <w:tblStyle w:val="Tabelgril"/>
        <w:tblW w:w="10188" w:type="dxa"/>
        <w:tblLook w:val="01E0" w:firstRow="1" w:lastRow="1" w:firstColumn="1" w:lastColumn="1" w:noHBand="0" w:noVBand="0"/>
      </w:tblPr>
      <w:tblGrid>
        <w:gridCol w:w="909"/>
        <w:gridCol w:w="9279"/>
      </w:tblGrid>
      <w:tr w:rsidR="00193FED" w:rsidRPr="00E2771D" w:rsidTr="009E565B">
        <w:tc>
          <w:tcPr>
            <w:tcW w:w="909" w:type="dxa"/>
          </w:tcPr>
          <w:p w:rsidR="00193FED" w:rsidRPr="00E2771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E2771D">
              <w:rPr>
                <w:b/>
              </w:rPr>
              <w:t>Nr.crt.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  <w:r w:rsidRPr="00E2771D">
              <w:rPr>
                <w:b/>
              </w:rPr>
              <w:t>Denumirea temei</w:t>
            </w:r>
          </w:p>
          <w:p w:rsidR="00193FED" w:rsidRPr="00E2771D" w:rsidRDefault="00193FED" w:rsidP="009E565B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1.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2.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3.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4.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5.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6.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7.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8.</w:t>
            </w: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9.</w:t>
            </w: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  <w:tr w:rsidR="00193FED" w:rsidTr="009E565B">
        <w:tc>
          <w:tcPr>
            <w:tcW w:w="90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  <w:r>
              <w:t>10.</w:t>
            </w:r>
          </w:p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  <w:tc>
          <w:tcPr>
            <w:tcW w:w="9279" w:type="dxa"/>
          </w:tcPr>
          <w:p w:rsidR="00193FED" w:rsidRDefault="00193FED" w:rsidP="009E565B">
            <w:pPr>
              <w:tabs>
                <w:tab w:val="left" w:pos="1080"/>
              </w:tabs>
              <w:jc w:val="both"/>
            </w:pPr>
          </w:p>
        </w:tc>
      </w:tr>
    </w:tbl>
    <w:p w:rsidR="00193FED" w:rsidRDefault="00193FED" w:rsidP="00193FED">
      <w:pPr>
        <w:tabs>
          <w:tab w:val="left" w:pos="1080"/>
        </w:tabs>
        <w:jc w:val="both"/>
      </w:pPr>
    </w:p>
    <w:p w:rsidR="00193FED" w:rsidRDefault="00193FED" w:rsidP="00193FED">
      <w:pPr>
        <w:tabs>
          <w:tab w:val="left" w:pos="1080"/>
        </w:tabs>
        <w:jc w:val="both"/>
      </w:pPr>
      <w:r>
        <w:tab/>
      </w:r>
      <w:r w:rsidRPr="00B17EC9">
        <w:rPr>
          <w:vertAlign w:val="superscript"/>
        </w:rPr>
        <w:t>*</w:t>
      </w:r>
      <w:r>
        <w:rPr>
          <w:vertAlign w:val="superscript"/>
        </w:rPr>
        <w:t xml:space="preserve">) </w:t>
      </w:r>
      <w:r w:rsidRPr="00987075">
        <w:t xml:space="preserve">Prezentul proces-verbal s-a încheiat în </w:t>
      </w:r>
      <w:r>
        <w:t>două</w:t>
      </w:r>
      <w:r w:rsidRPr="00987075">
        <w:t xml:space="preserve"> exemplare originale, din care                                            unul pentru  Colegiul Consilierilor Juridici </w:t>
      </w:r>
      <w:r>
        <w:t xml:space="preserve">_________________ (1) </w:t>
      </w:r>
      <w:proofErr w:type="spellStart"/>
      <w:r>
        <w:t>şi</w:t>
      </w:r>
      <w:proofErr w:type="spellEnd"/>
      <w:r>
        <w:t xml:space="preserve"> </w:t>
      </w:r>
      <w:r w:rsidRPr="00987075">
        <w:t xml:space="preserve"> unul pentru unitatea de </w:t>
      </w:r>
      <w:proofErr w:type="spellStart"/>
      <w:r w:rsidRPr="00987075">
        <w:t>învăţământ</w:t>
      </w:r>
      <w:proofErr w:type="spellEnd"/>
      <w:r w:rsidRPr="00987075">
        <w:t xml:space="preserve"> în cadrul căreia s-au </w:t>
      </w:r>
      <w:proofErr w:type="spellStart"/>
      <w:r w:rsidRPr="00987075">
        <w:t>desfăşurat</w:t>
      </w:r>
      <w:proofErr w:type="spellEnd"/>
      <w:r w:rsidRPr="00987075">
        <w:t xml:space="preserve"> </w:t>
      </w:r>
      <w:proofErr w:type="spellStart"/>
      <w:r w:rsidRPr="00987075">
        <w:t>activităţile</w:t>
      </w:r>
      <w:proofErr w:type="spellEnd"/>
      <w:r>
        <w:t xml:space="preserve"> (2)</w:t>
      </w:r>
      <w:r w:rsidRPr="00987075">
        <w:t xml:space="preserve">.    </w:t>
      </w:r>
    </w:p>
    <w:p w:rsidR="00193FED" w:rsidRDefault="00193FED" w:rsidP="00193FED">
      <w:pPr>
        <w:tabs>
          <w:tab w:val="left" w:pos="1080"/>
        </w:tabs>
        <w:jc w:val="both"/>
      </w:pPr>
      <w:r>
        <w:t xml:space="preserve"> </w:t>
      </w:r>
    </w:p>
    <w:p w:rsidR="00193FED" w:rsidRPr="00987075" w:rsidRDefault="00193FED" w:rsidP="00193FED">
      <w:pPr>
        <w:tabs>
          <w:tab w:val="left" w:pos="1080"/>
        </w:tabs>
        <w:jc w:val="both"/>
      </w:pPr>
    </w:p>
    <w:p w:rsidR="00193FED" w:rsidRPr="00987075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</w:pPr>
      <w:r w:rsidRPr="00987075">
        <w:rPr>
          <w:b/>
        </w:rPr>
        <w:t>COLEGIUL CONSILIERILOR JURIDICI</w:t>
      </w:r>
      <w:r>
        <w:t xml:space="preserve">         </w:t>
      </w:r>
      <w:r>
        <w:tab/>
        <w:t xml:space="preserve">    _____</w:t>
      </w:r>
      <w:r w:rsidRPr="00987075">
        <w:t>____</w:t>
      </w:r>
      <w:r>
        <w:t>__</w:t>
      </w:r>
      <w:r w:rsidRPr="00987075">
        <w:t>__________________________</w:t>
      </w:r>
      <w:r>
        <w:t xml:space="preserve">             </w:t>
      </w:r>
      <w:r>
        <w:t>_____</w:t>
      </w:r>
      <w:r w:rsidRPr="00987075">
        <w:t>____</w:t>
      </w:r>
      <w:r>
        <w:t>__</w:t>
      </w:r>
      <w:r w:rsidRPr="00987075">
        <w:t>__________________________</w:t>
      </w:r>
    </w:p>
    <w:p w:rsidR="00193FED" w:rsidRPr="00987075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  <w:r>
        <w:rPr>
          <w:b/>
        </w:rPr>
        <w:t xml:space="preserve">_____________________________________     </w:t>
      </w:r>
      <w:r>
        <w:tab/>
      </w:r>
      <w:r>
        <w:rPr>
          <w:sz w:val="20"/>
          <w:szCs w:val="20"/>
        </w:rPr>
        <w:t xml:space="preserve">     _____________________________________________</w:t>
      </w:r>
    </w:p>
    <w:p w:rsidR="00193FED" w:rsidRDefault="00193FED" w:rsidP="00193FED">
      <w:pPr>
        <w:tabs>
          <w:tab w:val="left" w:pos="150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(d</w:t>
      </w:r>
      <w:r w:rsidRPr="00987075">
        <w:rPr>
          <w:sz w:val="20"/>
          <w:szCs w:val="20"/>
        </w:rPr>
        <w:t xml:space="preserve">enumire unitate de </w:t>
      </w:r>
      <w:proofErr w:type="spellStart"/>
      <w:r w:rsidRPr="00987075">
        <w:rPr>
          <w:sz w:val="20"/>
          <w:szCs w:val="20"/>
        </w:rPr>
        <w:t>învăţământ</w:t>
      </w:r>
      <w:proofErr w:type="spellEnd"/>
      <w:r w:rsidRPr="00987075">
        <w:rPr>
          <w:sz w:val="20"/>
          <w:szCs w:val="20"/>
        </w:rPr>
        <w:t>)</w:t>
      </w:r>
    </w:p>
    <w:p w:rsidR="00193FED" w:rsidRPr="00987075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</w:p>
    <w:p w:rsidR="00193FED" w:rsidRDefault="00193FED" w:rsidP="00193FED">
      <w:pPr>
        <w:tabs>
          <w:tab w:val="left" w:pos="1500"/>
        </w:tabs>
        <w:jc w:val="both"/>
      </w:pPr>
      <w:r w:rsidRPr="00987075">
        <w:t>prin dl/dna ________________________</w:t>
      </w:r>
      <w:r>
        <w:tab/>
      </w:r>
      <w:r>
        <w:tab/>
        <w:t xml:space="preserve">     </w:t>
      </w:r>
      <w:r w:rsidRPr="00987075">
        <w:t>prin</w:t>
      </w:r>
      <w:r>
        <w:t xml:space="preserve"> </w:t>
      </w:r>
      <w:r w:rsidRPr="00987075">
        <w:t>dl/dna ________________</w:t>
      </w:r>
      <w:r>
        <w:t>____</w:t>
      </w:r>
      <w:r w:rsidRPr="00987075">
        <w:t>________</w:t>
      </w:r>
    </w:p>
    <w:p w:rsidR="00193FED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</w:pPr>
      <w:r>
        <w:t>__________________________________</w:t>
      </w:r>
      <w:r>
        <w:tab/>
      </w:r>
      <w:r>
        <w:tab/>
        <w:t xml:space="preserve">     _____________________________________</w:t>
      </w:r>
    </w:p>
    <w:p w:rsidR="00193FED" w:rsidRPr="00B2126C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  <w:r w:rsidRPr="00B2126C">
        <w:rPr>
          <w:sz w:val="20"/>
          <w:szCs w:val="20"/>
        </w:rPr>
        <w:t xml:space="preserve">(numele </w:t>
      </w:r>
      <w:proofErr w:type="spellStart"/>
      <w:r w:rsidRPr="00B2126C">
        <w:rPr>
          <w:sz w:val="20"/>
          <w:szCs w:val="20"/>
        </w:rPr>
        <w:t>şi</w:t>
      </w:r>
      <w:proofErr w:type="spellEnd"/>
      <w:r w:rsidRPr="00B2126C">
        <w:rPr>
          <w:sz w:val="20"/>
          <w:szCs w:val="20"/>
        </w:rPr>
        <w:t xml:space="preserve"> prenumele)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B2126C">
        <w:rPr>
          <w:sz w:val="20"/>
          <w:szCs w:val="20"/>
        </w:rPr>
        <w:t xml:space="preserve">(numele </w:t>
      </w:r>
      <w:proofErr w:type="spellStart"/>
      <w:r w:rsidRPr="00B2126C">
        <w:rPr>
          <w:sz w:val="20"/>
          <w:szCs w:val="20"/>
        </w:rPr>
        <w:t>şi</w:t>
      </w:r>
      <w:proofErr w:type="spellEnd"/>
      <w:r w:rsidRPr="00B2126C">
        <w:rPr>
          <w:sz w:val="20"/>
          <w:szCs w:val="20"/>
        </w:rPr>
        <w:t xml:space="preserve"> prenumele)</w:t>
      </w:r>
    </w:p>
    <w:p w:rsidR="00193FED" w:rsidRPr="00B2126C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</w:p>
    <w:p w:rsidR="00193FED" w:rsidRDefault="00193FED" w:rsidP="00193FED">
      <w:pPr>
        <w:tabs>
          <w:tab w:val="left" w:pos="1500"/>
        </w:tabs>
        <w:jc w:val="both"/>
      </w:pPr>
      <w:r w:rsidRPr="00987075">
        <w:t>în cal</w:t>
      </w:r>
      <w:r>
        <w:t>itate de consilier juridic membru</w:t>
      </w:r>
      <w:r>
        <w:tab/>
      </w:r>
      <w:r>
        <w:tab/>
        <w:t xml:space="preserve">     </w:t>
      </w:r>
      <w:r w:rsidRPr="00987075">
        <w:t>în calitate de ______________________</w:t>
      </w:r>
      <w:r>
        <w:t>___</w:t>
      </w:r>
      <w:r w:rsidRPr="00987075">
        <w:t>_</w:t>
      </w:r>
    </w:p>
    <w:p w:rsidR="00193FED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</w:pPr>
      <w:r>
        <w:t>____________________</w:t>
      </w:r>
      <w:r>
        <w:tab/>
      </w:r>
      <w:r>
        <w:tab/>
      </w:r>
      <w:r>
        <w:tab/>
      </w:r>
      <w:r>
        <w:tab/>
        <w:t xml:space="preserve">    __________________</w:t>
      </w:r>
    </w:p>
    <w:p w:rsidR="00193FED" w:rsidRPr="00C06390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  <w:r w:rsidRPr="00C06390">
        <w:rPr>
          <w:sz w:val="20"/>
          <w:szCs w:val="20"/>
        </w:rPr>
        <w:t>(semnătura)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C06390">
        <w:rPr>
          <w:sz w:val="20"/>
          <w:szCs w:val="20"/>
        </w:rPr>
        <w:t>(semnătura)</w:t>
      </w:r>
    </w:p>
    <w:p w:rsidR="00193FED" w:rsidRPr="00C06390" w:rsidRDefault="00193FED" w:rsidP="00193FED">
      <w:pPr>
        <w:tabs>
          <w:tab w:val="left" w:pos="1500"/>
        </w:tabs>
        <w:jc w:val="both"/>
        <w:rPr>
          <w:sz w:val="20"/>
          <w:szCs w:val="20"/>
        </w:rPr>
      </w:pPr>
    </w:p>
    <w:p w:rsidR="00193FED" w:rsidRDefault="00193FED" w:rsidP="00193FED">
      <w:pPr>
        <w:tabs>
          <w:tab w:val="left" w:pos="1500"/>
        </w:tabs>
        <w:jc w:val="both"/>
      </w:pPr>
    </w:p>
    <w:p w:rsidR="00193FED" w:rsidRDefault="00193FED" w:rsidP="00193FED">
      <w:pPr>
        <w:tabs>
          <w:tab w:val="left" w:pos="1500"/>
        </w:tabs>
        <w:jc w:val="both"/>
      </w:pPr>
    </w:p>
    <w:p w:rsidR="00193FED" w:rsidRPr="00987075" w:rsidRDefault="00193FED" w:rsidP="00193FED">
      <w:pPr>
        <w:tabs>
          <w:tab w:val="left" w:pos="1500"/>
        </w:tabs>
        <w:jc w:val="both"/>
        <w:rPr>
          <w:lang w:val="fr-FR"/>
        </w:rPr>
      </w:pPr>
      <w:r>
        <w:t>L.S.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L.S</w:t>
      </w:r>
    </w:p>
    <w:p w:rsidR="00193FED" w:rsidRPr="00987075" w:rsidRDefault="00193FED" w:rsidP="00193FED">
      <w:pPr>
        <w:jc w:val="both"/>
      </w:pPr>
    </w:p>
    <w:p w:rsidR="00193FED" w:rsidRPr="00966013" w:rsidRDefault="00193FED" w:rsidP="00193FED">
      <w:pPr>
        <w:jc w:val="both"/>
        <w:rPr>
          <w:sz w:val="28"/>
          <w:szCs w:val="28"/>
        </w:rPr>
      </w:pPr>
      <w:r w:rsidRPr="00966013">
        <w:rPr>
          <w:sz w:val="28"/>
          <w:szCs w:val="28"/>
        </w:rPr>
        <w:tab/>
      </w:r>
      <w:r w:rsidRPr="00966013">
        <w:rPr>
          <w:sz w:val="28"/>
          <w:szCs w:val="28"/>
        </w:rPr>
        <w:tab/>
      </w:r>
    </w:p>
    <w:p w:rsidR="009744D0" w:rsidRDefault="009744D0"/>
    <w:sectPr w:rsidR="009744D0" w:rsidSect="00C06390">
      <w:pgSz w:w="11907" w:h="16840" w:code="9"/>
      <w:pgMar w:top="360" w:right="747" w:bottom="89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ED"/>
    <w:rsid w:val="00193FED"/>
    <w:rsid w:val="009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AA32-6165-4BAB-9D94-20DFB354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FED"/>
    <w:pPr>
      <w:spacing w:after="0" w:line="240" w:lineRule="auto"/>
    </w:pPr>
    <w:rPr>
      <w:rFonts w:eastAsia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193FED"/>
    <w:pPr>
      <w:spacing w:after="0" w:line="240" w:lineRule="auto"/>
    </w:pPr>
    <w:rPr>
      <w:rFonts w:eastAsia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trutan vali</dc:creator>
  <cp:keywords/>
  <dc:description/>
  <cp:lastModifiedBy>trutan vali</cp:lastModifiedBy>
  <cp:revision>1</cp:revision>
  <dcterms:created xsi:type="dcterms:W3CDTF">2018-02-18T21:21:00Z</dcterms:created>
  <dcterms:modified xsi:type="dcterms:W3CDTF">2018-02-18T21:28:00Z</dcterms:modified>
</cp:coreProperties>
</file>